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69EA" w14:textId="77777777" w:rsidR="00937BB9" w:rsidRPr="00084204" w:rsidRDefault="00937BB9" w:rsidP="00937BB9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7652"/>
      </w:tblGrid>
      <w:tr w:rsidR="00155320" w14:paraId="5D05FBAC" w14:textId="77777777" w:rsidTr="00937BB9">
        <w:tc>
          <w:tcPr>
            <w:tcW w:w="7652" w:type="dxa"/>
          </w:tcPr>
          <w:p w14:paraId="5C4E3C17" w14:textId="6EB7E61D" w:rsidR="006F6245" w:rsidRPr="00937BB9" w:rsidRDefault="004B44C0" w:rsidP="00937BB9">
            <w:pPr>
              <w:rPr>
                <w:sz w:val="28"/>
                <w:szCs w:val="28"/>
              </w:rPr>
            </w:pPr>
            <w:r w:rsidRPr="00937BB9">
              <w:rPr>
                <w:sz w:val="28"/>
                <w:szCs w:val="28"/>
              </w:rPr>
              <w:t>In a room there are 18 males and 12 females.  A person is picked at random.  Find the probability that the person is a female, express this in a fully simplified fraction.</w:t>
            </w:r>
          </w:p>
          <w:p w14:paraId="1770C650" w14:textId="5C74A521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01EFDA6E" w14:textId="77777777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70ADFD5F" w14:textId="2FE3B2DC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4D517BAF" w14:textId="4A02D9A4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6A644616" w14:textId="23E1AE35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23E4F688" w14:textId="77777777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72B3CC94" w14:textId="76BC4099" w:rsidR="006F6245" w:rsidRPr="00937BB9" w:rsidRDefault="006F6245" w:rsidP="004B44C0">
            <w:pPr>
              <w:rPr>
                <w:sz w:val="28"/>
                <w:szCs w:val="28"/>
              </w:rPr>
            </w:pPr>
          </w:p>
          <w:p w14:paraId="33DFC556" w14:textId="40BAB871" w:rsidR="006F6245" w:rsidRPr="00937BB9" w:rsidRDefault="006F6245" w:rsidP="006F6245">
            <w:pPr>
              <w:rPr>
                <w:sz w:val="28"/>
                <w:szCs w:val="28"/>
              </w:rPr>
            </w:pPr>
          </w:p>
          <w:p w14:paraId="5E100E8F" w14:textId="540D6864" w:rsidR="00893F08" w:rsidRPr="00937BB9" w:rsidRDefault="00893F08" w:rsidP="00893F08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69DA8CD0" w14:textId="0C548526" w:rsidR="00797965" w:rsidRPr="00937BB9" w:rsidRDefault="00074084" w:rsidP="00937BB9">
            <w:pPr>
              <w:rPr>
                <w:sz w:val="28"/>
                <w:szCs w:val="28"/>
              </w:rPr>
            </w:pPr>
            <w:r w:rsidRPr="00937BB9">
              <w:rPr>
                <w:sz w:val="28"/>
                <w:szCs w:val="28"/>
              </w:rPr>
              <w:t>Rearrange the following equation to make x the subject:</w:t>
            </w:r>
          </w:p>
          <w:p w14:paraId="0F4D02C3" w14:textId="6CD4EC7D" w:rsidR="00074084" w:rsidRPr="00937BB9" w:rsidRDefault="00074084" w:rsidP="00074084">
            <w:pPr>
              <w:rPr>
                <w:sz w:val="28"/>
                <w:szCs w:val="28"/>
              </w:rPr>
            </w:pPr>
          </w:p>
          <w:p w14:paraId="3F816E19" w14:textId="4FB268F7" w:rsidR="00074084" w:rsidRPr="00937BB9" w:rsidRDefault="00C70946" w:rsidP="0007408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3x+7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den>
                </m:f>
              </m:oMath>
            </m:oMathPara>
          </w:p>
          <w:p w14:paraId="26C2E051" w14:textId="77777777" w:rsidR="00797965" w:rsidRPr="00937BB9" w:rsidRDefault="00797965" w:rsidP="00797965">
            <w:pPr>
              <w:rPr>
                <w:sz w:val="28"/>
                <w:szCs w:val="28"/>
              </w:rPr>
            </w:pPr>
          </w:p>
          <w:p w14:paraId="12D39CA7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7738D0AC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748AA9C0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22EC4837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24DB7045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61C60358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06A2E8F7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6FA6CF9F" w14:textId="77777777" w:rsidR="004B44C0" w:rsidRPr="00937BB9" w:rsidRDefault="004B44C0" w:rsidP="00797965">
            <w:pPr>
              <w:rPr>
                <w:sz w:val="28"/>
                <w:szCs w:val="28"/>
              </w:rPr>
            </w:pPr>
          </w:p>
          <w:p w14:paraId="455B5CDA" w14:textId="32CFF996" w:rsidR="004B44C0" w:rsidRPr="00937BB9" w:rsidRDefault="004B44C0" w:rsidP="00797965">
            <w:pPr>
              <w:rPr>
                <w:sz w:val="28"/>
                <w:szCs w:val="28"/>
              </w:rPr>
            </w:pPr>
          </w:p>
        </w:tc>
      </w:tr>
      <w:tr w:rsidR="00155320" w14:paraId="3948B011" w14:textId="77777777" w:rsidTr="00937BB9">
        <w:tc>
          <w:tcPr>
            <w:tcW w:w="7652" w:type="dxa"/>
          </w:tcPr>
          <w:p w14:paraId="2EA25BA3" w14:textId="77777777" w:rsidR="00766FBE" w:rsidRPr="00937BB9" w:rsidRDefault="004B44C0" w:rsidP="00937BB9">
            <w:pPr>
              <w:rPr>
                <w:sz w:val="28"/>
                <w:szCs w:val="28"/>
              </w:rPr>
            </w:pPr>
            <w:r w:rsidRPr="00937BB9">
              <w:rPr>
                <w:sz w:val="28"/>
                <w:szCs w:val="28"/>
              </w:rPr>
              <w:t>A bag contains red, yellow and green counters.  20% of the counters are red and 35% are yellow.  There are 66 green counters.  How many of the counters are yellow?</w:t>
            </w:r>
          </w:p>
          <w:p w14:paraId="4C6A35F9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625FB0CA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12EC2990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5ABD28D6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6545AB90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1D0B69A0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7ADB8CE6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06453D05" w14:textId="77777777" w:rsidR="004B44C0" w:rsidRPr="00937BB9" w:rsidRDefault="004B44C0" w:rsidP="004B44C0">
            <w:pPr>
              <w:rPr>
                <w:sz w:val="28"/>
                <w:szCs w:val="28"/>
              </w:rPr>
            </w:pPr>
          </w:p>
          <w:p w14:paraId="38FD4F78" w14:textId="3393C181" w:rsidR="004B44C0" w:rsidRPr="00937BB9" w:rsidRDefault="004B44C0" w:rsidP="004B44C0">
            <w:pPr>
              <w:rPr>
                <w:sz w:val="28"/>
                <w:szCs w:val="28"/>
              </w:rPr>
            </w:pPr>
          </w:p>
        </w:tc>
        <w:tc>
          <w:tcPr>
            <w:tcW w:w="7652" w:type="dxa"/>
          </w:tcPr>
          <w:p w14:paraId="38B82371" w14:textId="5A4EB0CB" w:rsidR="00766FBE" w:rsidRPr="00937BB9" w:rsidRDefault="004A11A5" w:rsidP="00937BB9">
            <w:pPr>
              <w:rPr>
                <w:sz w:val="28"/>
                <w:szCs w:val="28"/>
              </w:rPr>
            </w:pPr>
            <w:r w:rsidRPr="00937BB9">
              <w:rPr>
                <w:sz w:val="28"/>
                <w:szCs w:val="28"/>
              </w:rPr>
              <w:t xml:space="preserve">What is the name of this </w:t>
            </w:r>
            <w:proofErr w:type="gramStart"/>
            <w:r w:rsidRPr="00937BB9">
              <w:rPr>
                <w:sz w:val="28"/>
                <w:szCs w:val="28"/>
              </w:rPr>
              <w:t>shape:</w:t>
            </w:r>
            <w:proofErr w:type="gramEnd"/>
          </w:p>
          <w:p w14:paraId="17E148EB" w14:textId="6632CBBE" w:rsidR="004A11A5" w:rsidRPr="00937BB9" w:rsidRDefault="004A11A5" w:rsidP="004A11A5">
            <w:pPr>
              <w:rPr>
                <w:sz w:val="28"/>
                <w:szCs w:val="28"/>
              </w:rPr>
            </w:pPr>
          </w:p>
          <w:p w14:paraId="1EE7AF9C" w14:textId="4C383796" w:rsidR="00766FBE" w:rsidRPr="00937BB9" w:rsidRDefault="004B44C0" w:rsidP="00766FBE">
            <w:pPr>
              <w:rPr>
                <w:sz w:val="28"/>
                <w:szCs w:val="28"/>
              </w:rPr>
            </w:pPr>
            <w:r w:rsidRPr="00937BB9">
              <w:rPr>
                <w:sz w:val="28"/>
                <w:szCs w:val="28"/>
              </w:rPr>
              <w:object w:dxaOrig="6360" w:dyaOrig="4110" w14:anchorId="16D3C7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3pt;height:99pt" o:ole="">
                  <v:imagedata r:id="rId8" o:title=""/>
                </v:shape>
                <o:OLEObject Type="Embed" ProgID="PBrush" ShapeID="_x0000_i1049" DrawAspect="Content" ObjectID="_1775354725" r:id="rId9"/>
              </w:object>
            </w:r>
          </w:p>
        </w:tc>
      </w:tr>
    </w:tbl>
    <w:p w14:paraId="561B3947" w14:textId="16000EBF" w:rsidR="00510635" w:rsidRDefault="00510635" w:rsidP="00937BB9">
      <w:bookmarkStart w:id="0" w:name="_GoBack"/>
      <w:bookmarkEnd w:id="0"/>
    </w:p>
    <w:sectPr w:rsidR="00510635" w:rsidSect="00937B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673"/>
    <w:multiLevelType w:val="hybridMultilevel"/>
    <w:tmpl w:val="27FEB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21E"/>
    <w:multiLevelType w:val="hybridMultilevel"/>
    <w:tmpl w:val="72CEE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2588"/>
    <w:multiLevelType w:val="hybridMultilevel"/>
    <w:tmpl w:val="FE1898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2ABB"/>
    <w:multiLevelType w:val="hybridMultilevel"/>
    <w:tmpl w:val="EE3C0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B7BC7"/>
    <w:multiLevelType w:val="hybridMultilevel"/>
    <w:tmpl w:val="039A6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0337"/>
    <w:multiLevelType w:val="hybridMultilevel"/>
    <w:tmpl w:val="43B85A6A"/>
    <w:lvl w:ilvl="0" w:tplc="9CC25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74084"/>
    <w:rsid w:val="00155320"/>
    <w:rsid w:val="002B61B7"/>
    <w:rsid w:val="004A11A5"/>
    <w:rsid w:val="004B44C0"/>
    <w:rsid w:val="00504F13"/>
    <w:rsid w:val="00510635"/>
    <w:rsid w:val="006863E9"/>
    <w:rsid w:val="006A2CEC"/>
    <w:rsid w:val="006C55C1"/>
    <w:rsid w:val="006F6245"/>
    <w:rsid w:val="00732DE8"/>
    <w:rsid w:val="00766FBE"/>
    <w:rsid w:val="00797965"/>
    <w:rsid w:val="00893F08"/>
    <w:rsid w:val="00937BB9"/>
    <w:rsid w:val="00B50D59"/>
    <w:rsid w:val="00C70946"/>
    <w:rsid w:val="00CA015E"/>
    <w:rsid w:val="00DC1143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D6D3"/>
  <w15:chartTrackingRefBased/>
  <w15:docId w15:val="{529A56F7-EE4B-424E-BA4F-60799F3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4" ma:contentTypeDescription="Create a new document." ma:contentTypeScope="" ma:versionID="f64a390f6f3be7b6c945a91547a7586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88935265f058fc504e8c7e0748eb0d6a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2C7CE-9728-416C-A21B-958018E49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9F03F-D9A4-4B44-A15A-F09FBFD4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9AC0C-31B5-4966-A7FB-28DFA15A4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2021-11-01T08:02:00Z</cp:lastPrinted>
  <dcterms:created xsi:type="dcterms:W3CDTF">2021-11-01T08:10:00Z</dcterms:created>
  <dcterms:modified xsi:type="dcterms:W3CDTF">2024-04-23T04:19:00Z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